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EBB" w:rsidRDefault="003C1EBB" w:rsidP="00673F07">
      <w:pPr>
        <w:jc w:val="center"/>
        <w:rPr>
          <w:rFonts w:asciiTheme="majorEastAsia" w:eastAsiaTheme="majorEastAsia" w:hAnsiTheme="majorEastAsia"/>
          <w:b/>
          <w:sz w:val="40"/>
        </w:rPr>
      </w:pPr>
    </w:p>
    <w:p w:rsidR="009D1E1F" w:rsidRPr="00850F9D" w:rsidRDefault="00673F07" w:rsidP="00673F07">
      <w:pPr>
        <w:jc w:val="center"/>
        <w:rPr>
          <w:rFonts w:asciiTheme="majorEastAsia" w:eastAsiaTheme="majorEastAsia" w:hAnsiTheme="majorEastAsia"/>
          <w:b/>
          <w:sz w:val="40"/>
        </w:rPr>
      </w:pPr>
      <w:r w:rsidRPr="00850F9D">
        <w:rPr>
          <w:rFonts w:asciiTheme="majorEastAsia" w:eastAsiaTheme="majorEastAsia" w:hAnsiTheme="majorEastAsia" w:hint="eastAsia"/>
          <w:b/>
          <w:sz w:val="40"/>
        </w:rPr>
        <w:t>立替払確認書</w:t>
      </w:r>
    </w:p>
    <w:p w:rsidR="00673F07" w:rsidRDefault="00673F07">
      <w:pPr>
        <w:rPr>
          <w:rFonts w:asciiTheme="majorEastAsia" w:eastAsiaTheme="majorEastAsia" w:hAnsiTheme="majorEastAsia"/>
        </w:rPr>
      </w:pPr>
    </w:p>
    <w:p w:rsidR="009D1E1F" w:rsidRPr="009D1E1F" w:rsidRDefault="009D1E1F">
      <w:pPr>
        <w:rPr>
          <w:rFonts w:asciiTheme="majorEastAsia" w:eastAsiaTheme="majorEastAsia" w:hAnsiTheme="majorEastAsia"/>
        </w:rPr>
      </w:pPr>
    </w:p>
    <w:p w:rsidR="00673F07" w:rsidRPr="00103EB9" w:rsidRDefault="009D1E1F" w:rsidP="00103EB9">
      <w:pPr>
        <w:ind w:firstLineChars="50" w:firstLine="130"/>
        <w:rPr>
          <w:rFonts w:asciiTheme="majorEastAsia" w:eastAsiaTheme="majorEastAsia" w:hAnsiTheme="majorEastAsia"/>
          <w:sz w:val="26"/>
          <w:szCs w:val="26"/>
        </w:rPr>
      </w:pPr>
      <w:r w:rsidRPr="00103EB9">
        <w:rPr>
          <w:rFonts w:asciiTheme="majorEastAsia" w:eastAsiaTheme="majorEastAsia" w:hAnsiTheme="majorEastAsia" w:hint="eastAsia"/>
          <w:sz w:val="26"/>
          <w:szCs w:val="26"/>
        </w:rPr>
        <w:t>この度、以下の</w:t>
      </w:r>
      <w:r w:rsidR="00673F07" w:rsidRPr="00103EB9">
        <w:rPr>
          <w:rFonts w:asciiTheme="majorEastAsia" w:eastAsiaTheme="majorEastAsia" w:hAnsiTheme="majorEastAsia" w:hint="eastAsia"/>
          <w:sz w:val="26"/>
          <w:szCs w:val="26"/>
        </w:rPr>
        <w:t>理由により</w:t>
      </w:r>
      <w:r w:rsidR="001F0F6B" w:rsidRPr="00103EB9">
        <w:rPr>
          <w:rFonts w:asciiTheme="majorEastAsia" w:eastAsiaTheme="majorEastAsia" w:hAnsiTheme="majorEastAsia" w:hint="eastAsia"/>
          <w:sz w:val="26"/>
          <w:szCs w:val="26"/>
        </w:rPr>
        <w:t>業務上やむを得ず</w:t>
      </w:r>
      <w:r w:rsidR="00673F07" w:rsidRPr="00103EB9">
        <w:rPr>
          <w:rFonts w:asciiTheme="majorEastAsia" w:eastAsiaTheme="majorEastAsia" w:hAnsiTheme="majorEastAsia" w:hint="eastAsia"/>
          <w:sz w:val="26"/>
          <w:szCs w:val="26"/>
        </w:rPr>
        <w:t>立替払いをいたしました。</w:t>
      </w:r>
    </w:p>
    <w:p w:rsidR="00AD516E" w:rsidRPr="009D1E1F" w:rsidRDefault="00AD516E">
      <w:pPr>
        <w:rPr>
          <w:rFonts w:asciiTheme="majorEastAsia" w:eastAsiaTheme="majorEastAsia" w:hAnsiTheme="majorEastAsia"/>
          <w:sz w:val="24"/>
        </w:rPr>
      </w:pPr>
      <w:r w:rsidRPr="009D1E1F">
        <w:rPr>
          <w:rFonts w:asciiTheme="majorEastAsia" w:eastAsiaTheme="majorEastAsia" w:hAnsiTheme="majorEastAsia" w:hint="eastAsia"/>
          <w:sz w:val="24"/>
        </w:rPr>
        <w:t xml:space="preserve">　　</w:t>
      </w:r>
    </w:p>
    <w:p w:rsidR="00673F07" w:rsidRPr="009D1E1F" w:rsidRDefault="009D1E1F" w:rsidP="00103EB9">
      <w:pPr>
        <w:jc w:val="center"/>
        <w:rPr>
          <w:rFonts w:asciiTheme="majorEastAsia" w:eastAsiaTheme="majorEastAsia" w:hAnsiTheme="majorEastAsia"/>
          <w:sz w:val="20"/>
          <w:szCs w:val="16"/>
          <w:u w:val="single"/>
        </w:rPr>
      </w:pPr>
      <w:r w:rsidRPr="009D1E1F">
        <w:rPr>
          <w:rFonts w:asciiTheme="majorEastAsia" w:eastAsiaTheme="majorEastAsia" w:hAnsiTheme="majorEastAsia" w:hint="eastAsia"/>
          <w:sz w:val="20"/>
          <w:szCs w:val="16"/>
          <w:u w:val="single"/>
        </w:rPr>
        <w:t>※</w:t>
      </w:r>
      <w:r>
        <w:rPr>
          <w:rFonts w:asciiTheme="majorEastAsia" w:eastAsiaTheme="majorEastAsia" w:hAnsiTheme="majorEastAsia" w:hint="eastAsia"/>
          <w:sz w:val="20"/>
          <w:szCs w:val="16"/>
          <w:u w:val="single"/>
        </w:rPr>
        <w:t>以下</w:t>
      </w:r>
      <w:r w:rsidR="00850F9D">
        <w:rPr>
          <w:rFonts w:asciiTheme="majorEastAsia" w:eastAsiaTheme="majorEastAsia" w:hAnsiTheme="majorEastAsia" w:hint="eastAsia"/>
          <w:sz w:val="20"/>
          <w:szCs w:val="16"/>
          <w:u w:val="single"/>
        </w:rPr>
        <w:t>、</w:t>
      </w:r>
      <w:r w:rsidRPr="009D1E1F">
        <w:rPr>
          <w:rFonts w:asciiTheme="majorEastAsia" w:eastAsiaTheme="majorEastAsia" w:hAnsiTheme="majorEastAsia" w:hint="eastAsia"/>
          <w:sz w:val="20"/>
          <w:szCs w:val="16"/>
          <w:u w:val="single"/>
        </w:rPr>
        <w:t>該当項目□に</w:t>
      </w:r>
      <w:r w:rsidR="00AD516E" w:rsidRPr="009D1E1F">
        <w:rPr>
          <w:rFonts w:asciiTheme="majorEastAsia" w:eastAsiaTheme="majorEastAsia" w:hAnsiTheme="majorEastAsia" w:hint="eastAsia"/>
          <w:sz w:val="20"/>
          <w:szCs w:val="16"/>
          <w:u w:val="single"/>
        </w:rPr>
        <w:t>チェック</w:t>
      </w:r>
      <w:r w:rsidRPr="009D1E1F">
        <w:rPr>
          <w:rFonts w:asciiTheme="majorEastAsia" w:eastAsiaTheme="majorEastAsia" w:hAnsiTheme="majorEastAsia" w:hint="eastAsia"/>
          <w:sz w:val="20"/>
          <w:szCs w:val="16"/>
          <w:u w:val="single"/>
        </w:rPr>
        <w:t>をして下さい。</w:t>
      </w:r>
      <w:r w:rsidR="00850F9D">
        <w:rPr>
          <w:rFonts w:asciiTheme="majorEastAsia" w:eastAsiaTheme="majorEastAsia" w:hAnsiTheme="majorEastAsia" w:hint="eastAsia"/>
          <w:sz w:val="20"/>
          <w:szCs w:val="16"/>
          <w:u w:val="single"/>
        </w:rPr>
        <w:t>“□そ</w:t>
      </w:r>
      <w:r w:rsidRPr="009D1E1F">
        <w:rPr>
          <w:rFonts w:asciiTheme="majorEastAsia" w:eastAsiaTheme="majorEastAsia" w:hAnsiTheme="majorEastAsia" w:hint="eastAsia"/>
          <w:sz w:val="20"/>
          <w:szCs w:val="16"/>
          <w:u w:val="single"/>
        </w:rPr>
        <w:t>の他</w:t>
      </w:r>
      <w:r w:rsidR="00850F9D">
        <w:rPr>
          <w:rFonts w:asciiTheme="majorEastAsia" w:eastAsiaTheme="majorEastAsia" w:hAnsiTheme="majorEastAsia" w:hint="eastAsia"/>
          <w:sz w:val="20"/>
          <w:szCs w:val="16"/>
          <w:u w:val="single"/>
        </w:rPr>
        <w:t>”</w:t>
      </w:r>
      <w:r w:rsidRPr="009D1E1F">
        <w:rPr>
          <w:rFonts w:asciiTheme="majorEastAsia" w:eastAsiaTheme="majorEastAsia" w:hAnsiTheme="majorEastAsia" w:hint="eastAsia"/>
          <w:sz w:val="20"/>
          <w:szCs w:val="16"/>
          <w:u w:val="single"/>
        </w:rPr>
        <w:t>該当する場合は</w:t>
      </w:r>
      <w:r w:rsidR="00AD516E" w:rsidRPr="009D1E1F">
        <w:rPr>
          <w:rFonts w:asciiTheme="majorEastAsia" w:eastAsiaTheme="majorEastAsia" w:hAnsiTheme="majorEastAsia" w:hint="eastAsia"/>
          <w:sz w:val="20"/>
          <w:szCs w:val="16"/>
          <w:u w:val="single"/>
        </w:rPr>
        <w:t>理由を記載願います。</w:t>
      </w:r>
    </w:p>
    <w:p w:rsidR="001F0F6B" w:rsidRPr="009D1E1F" w:rsidRDefault="001F0F6B">
      <w:pPr>
        <w:rPr>
          <w:rFonts w:asciiTheme="majorEastAsia" w:eastAsiaTheme="majorEastAsia" w:hAnsiTheme="majorEastAsia"/>
          <w:sz w:val="20"/>
          <w:szCs w:val="16"/>
        </w:rPr>
      </w:pPr>
    </w:p>
    <w:p w:rsidR="00673F07" w:rsidRDefault="00673F07">
      <w:pPr>
        <w:rPr>
          <w:rFonts w:asciiTheme="majorEastAsia" w:eastAsiaTheme="majorEastAsia" w:hAnsiTheme="majorEastAsia"/>
          <w:sz w:val="24"/>
        </w:rPr>
      </w:pPr>
      <w:r w:rsidRPr="009D1E1F">
        <w:rPr>
          <w:rFonts w:asciiTheme="majorEastAsia" w:eastAsiaTheme="majorEastAsia" w:hAnsiTheme="majorEastAsia" w:hint="eastAsia"/>
          <w:sz w:val="24"/>
        </w:rPr>
        <w:t>□緊急に店頭等で物品を購入する必要がある場合</w:t>
      </w:r>
    </w:p>
    <w:p w:rsidR="009D1E1F" w:rsidRPr="009D1E1F" w:rsidRDefault="009D1E1F">
      <w:pPr>
        <w:rPr>
          <w:rFonts w:asciiTheme="majorEastAsia" w:eastAsiaTheme="majorEastAsia" w:hAnsiTheme="majorEastAsia"/>
          <w:sz w:val="24"/>
        </w:rPr>
      </w:pPr>
    </w:p>
    <w:p w:rsidR="00673F07" w:rsidRDefault="00673F07">
      <w:pPr>
        <w:rPr>
          <w:rFonts w:asciiTheme="majorEastAsia" w:eastAsiaTheme="majorEastAsia" w:hAnsiTheme="majorEastAsia"/>
          <w:sz w:val="24"/>
        </w:rPr>
      </w:pPr>
      <w:r w:rsidRPr="009D1E1F">
        <w:rPr>
          <w:rFonts w:asciiTheme="majorEastAsia" w:eastAsiaTheme="majorEastAsia" w:hAnsiTheme="majorEastAsia" w:hint="eastAsia"/>
          <w:sz w:val="24"/>
        </w:rPr>
        <w:t>□継続的取引が見込まれない業者等との取引において、請求書発行等協議に時間を要するなど、過度な事務負担が生じる場合</w:t>
      </w:r>
    </w:p>
    <w:p w:rsidR="009D1E1F" w:rsidRPr="009D1E1F" w:rsidRDefault="009D1E1F">
      <w:pPr>
        <w:rPr>
          <w:rFonts w:asciiTheme="majorEastAsia" w:eastAsiaTheme="majorEastAsia" w:hAnsiTheme="majorEastAsia"/>
          <w:sz w:val="24"/>
        </w:rPr>
      </w:pPr>
    </w:p>
    <w:p w:rsidR="009D1E1F" w:rsidRDefault="00673F07">
      <w:pPr>
        <w:rPr>
          <w:rFonts w:asciiTheme="majorEastAsia" w:eastAsiaTheme="majorEastAsia" w:hAnsiTheme="majorEastAsia"/>
          <w:sz w:val="24"/>
        </w:rPr>
      </w:pPr>
      <w:r w:rsidRPr="009D1E1F">
        <w:rPr>
          <w:rFonts w:asciiTheme="majorEastAsia" w:eastAsiaTheme="majorEastAsia" w:hAnsiTheme="majorEastAsia" w:hint="eastAsia"/>
          <w:sz w:val="24"/>
        </w:rPr>
        <w:t>□その他</w:t>
      </w:r>
    </w:p>
    <w:p w:rsidR="009D1E1F" w:rsidRDefault="0006064B" w:rsidP="00C776FF">
      <w:pPr>
        <w:ind w:left="1200" w:hangingChars="500" w:hanging="12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</w:t>
      </w:r>
      <w:r w:rsidR="00572283">
        <w:rPr>
          <w:rFonts w:asciiTheme="majorEastAsia" w:eastAsiaTheme="majorEastAsia" w:hAnsiTheme="majorEastAsia" w:hint="eastAsia"/>
          <w:sz w:val="24"/>
        </w:rPr>
        <w:t>事例</w:t>
      </w:r>
      <w:r w:rsidR="009D1E1F">
        <w:rPr>
          <w:rFonts w:asciiTheme="majorEastAsia" w:eastAsiaTheme="majorEastAsia" w:hAnsiTheme="majorEastAsia" w:hint="eastAsia"/>
          <w:sz w:val="24"/>
        </w:rPr>
        <w:t>・</w:t>
      </w:r>
      <w:r>
        <w:rPr>
          <w:rFonts w:asciiTheme="majorEastAsia" w:eastAsiaTheme="majorEastAsia" w:hAnsiTheme="majorEastAsia" w:hint="eastAsia"/>
          <w:sz w:val="24"/>
        </w:rPr>
        <w:t>研究に必要な</w:t>
      </w:r>
      <w:r w:rsidR="00C776FF">
        <w:rPr>
          <w:rFonts w:asciiTheme="majorEastAsia" w:eastAsiaTheme="majorEastAsia" w:hAnsiTheme="majorEastAsia" w:hint="eastAsia"/>
          <w:sz w:val="24"/>
        </w:rPr>
        <w:t>機材を</w:t>
      </w:r>
      <w:r>
        <w:rPr>
          <w:rFonts w:asciiTheme="majorEastAsia" w:eastAsiaTheme="majorEastAsia" w:hAnsiTheme="majorEastAsia" w:hint="eastAsia"/>
          <w:sz w:val="24"/>
        </w:rPr>
        <w:t>航空機</w:t>
      </w:r>
      <w:r w:rsidR="00C776FF">
        <w:rPr>
          <w:rFonts w:asciiTheme="majorEastAsia" w:eastAsiaTheme="majorEastAsia" w:hAnsiTheme="majorEastAsia" w:hint="eastAsia"/>
          <w:sz w:val="24"/>
        </w:rPr>
        <w:t>で運ぶ際、</w:t>
      </w:r>
      <w:r w:rsidR="009D1E1F">
        <w:rPr>
          <w:rFonts w:asciiTheme="majorEastAsia" w:eastAsiaTheme="majorEastAsia" w:hAnsiTheme="majorEastAsia" w:hint="eastAsia"/>
          <w:sz w:val="24"/>
        </w:rPr>
        <w:t>空港で</w:t>
      </w:r>
      <w:r>
        <w:rPr>
          <w:rFonts w:asciiTheme="majorEastAsia" w:eastAsiaTheme="majorEastAsia" w:hAnsiTheme="majorEastAsia" w:hint="eastAsia"/>
          <w:sz w:val="24"/>
        </w:rPr>
        <w:t>規定の</w:t>
      </w:r>
      <w:r w:rsidR="00C776FF">
        <w:rPr>
          <w:rFonts w:asciiTheme="majorEastAsia" w:eastAsiaTheme="majorEastAsia" w:hAnsiTheme="majorEastAsia" w:hint="eastAsia"/>
          <w:sz w:val="24"/>
        </w:rPr>
        <w:t>手荷物重量を超過していることが判明し、やむを得ず手荷物超過料金を</w:t>
      </w:r>
      <w:r>
        <w:rPr>
          <w:rFonts w:asciiTheme="majorEastAsia" w:eastAsiaTheme="majorEastAsia" w:hAnsiTheme="majorEastAsia" w:hint="eastAsia"/>
          <w:sz w:val="24"/>
        </w:rPr>
        <w:t>支払った</w:t>
      </w:r>
      <w:r w:rsidR="00C776FF">
        <w:rPr>
          <w:rFonts w:asciiTheme="majorEastAsia" w:eastAsiaTheme="majorEastAsia" w:hAnsiTheme="majorEastAsia" w:hint="eastAsia"/>
          <w:sz w:val="24"/>
        </w:rPr>
        <w:t>。</w:t>
      </w:r>
    </w:p>
    <w:p w:rsidR="009D1E1F" w:rsidRDefault="00572283" w:rsidP="0006064B">
      <w:pPr>
        <w:ind w:left="1200" w:hangingChars="500" w:hanging="12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・</w:t>
      </w:r>
      <w:r w:rsidR="00C776FF">
        <w:rPr>
          <w:rFonts w:asciiTheme="majorEastAsia" w:eastAsiaTheme="majorEastAsia" w:hAnsiTheme="majorEastAsia" w:hint="eastAsia"/>
          <w:sz w:val="24"/>
        </w:rPr>
        <w:t>研究</w:t>
      </w:r>
      <w:r w:rsidR="0006064B">
        <w:rPr>
          <w:rFonts w:asciiTheme="majorEastAsia" w:eastAsiaTheme="majorEastAsia" w:hAnsiTheme="majorEastAsia" w:hint="eastAsia"/>
          <w:sz w:val="24"/>
        </w:rPr>
        <w:t>のため、</w:t>
      </w:r>
      <w:r w:rsidR="000E0834">
        <w:rPr>
          <w:rFonts w:asciiTheme="majorEastAsia" w:eastAsiaTheme="majorEastAsia" w:hAnsiTheme="majorEastAsia" w:hint="eastAsia"/>
          <w:sz w:val="24"/>
        </w:rPr>
        <w:t>施設</w:t>
      </w:r>
      <w:r w:rsidR="00C776FF">
        <w:rPr>
          <w:rFonts w:asciiTheme="majorEastAsia" w:eastAsiaTheme="majorEastAsia" w:hAnsiTheme="majorEastAsia" w:hint="eastAsia"/>
          <w:sz w:val="24"/>
        </w:rPr>
        <w:t>へ</w:t>
      </w:r>
      <w:r w:rsidR="009D1E1F">
        <w:rPr>
          <w:rFonts w:asciiTheme="majorEastAsia" w:eastAsiaTheme="majorEastAsia" w:hAnsiTheme="majorEastAsia" w:hint="eastAsia"/>
          <w:sz w:val="24"/>
        </w:rPr>
        <w:t>入場</w:t>
      </w:r>
      <w:r w:rsidR="00C776FF">
        <w:rPr>
          <w:rFonts w:asciiTheme="majorEastAsia" w:eastAsiaTheme="majorEastAsia" w:hAnsiTheme="majorEastAsia" w:hint="eastAsia"/>
          <w:sz w:val="24"/>
        </w:rPr>
        <w:t>する必要があり</w:t>
      </w:r>
      <w:r w:rsidR="0006064B">
        <w:rPr>
          <w:rFonts w:asciiTheme="majorEastAsia" w:eastAsiaTheme="majorEastAsia" w:hAnsiTheme="majorEastAsia" w:hint="eastAsia"/>
          <w:sz w:val="24"/>
        </w:rPr>
        <w:t>、</w:t>
      </w:r>
      <w:r w:rsidR="00C776FF">
        <w:rPr>
          <w:rFonts w:asciiTheme="majorEastAsia" w:eastAsiaTheme="majorEastAsia" w:hAnsiTheme="majorEastAsia" w:hint="eastAsia"/>
          <w:sz w:val="24"/>
        </w:rPr>
        <w:t>やむを得ず入場料を支払った。</w:t>
      </w:r>
    </w:p>
    <w:p w:rsidR="00572283" w:rsidRDefault="00572283" w:rsidP="00C776FF">
      <w:pPr>
        <w:ind w:left="1200" w:hangingChars="500" w:hanging="12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・</w:t>
      </w:r>
      <w:r w:rsidR="00C776FF">
        <w:rPr>
          <w:rFonts w:asciiTheme="majorEastAsia" w:eastAsiaTheme="majorEastAsia" w:hAnsiTheme="majorEastAsia" w:hint="eastAsia"/>
          <w:sz w:val="24"/>
        </w:rPr>
        <w:t>出張先で、</w:t>
      </w:r>
      <w:r w:rsidR="0006064B">
        <w:rPr>
          <w:rFonts w:asciiTheme="majorEastAsia" w:eastAsiaTheme="majorEastAsia" w:hAnsiTheme="majorEastAsia" w:hint="eastAsia"/>
          <w:sz w:val="24"/>
        </w:rPr>
        <w:t>当初利用予定であった公共交通機関が運休し、研究打合せ場所へ移動する代替の公共交通機関もなかったため</w:t>
      </w:r>
      <w:r w:rsidR="00C776FF">
        <w:rPr>
          <w:rFonts w:asciiTheme="majorEastAsia" w:eastAsiaTheme="majorEastAsia" w:hAnsiTheme="majorEastAsia" w:hint="eastAsia"/>
          <w:sz w:val="24"/>
        </w:rPr>
        <w:t>、やむを得ずタクシーを利用した。</w:t>
      </w:r>
    </w:p>
    <w:p w:rsidR="00572283" w:rsidRDefault="00572283">
      <w:pPr>
        <w:rPr>
          <w:rFonts w:asciiTheme="majorEastAsia" w:eastAsiaTheme="majorEastAsia" w:hAnsiTheme="majorEastAsia"/>
          <w:sz w:val="24"/>
        </w:rPr>
      </w:pPr>
    </w:p>
    <w:p w:rsidR="00572283" w:rsidRPr="00572283" w:rsidRDefault="0057228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理由</w:t>
      </w:r>
    </w:p>
    <w:p w:rsidR="007A047D" w:rsidRDefault="00733E71" w:rsidP="00733E71">
      <w:pPr>
        <w:ind w:left="840" w:hangingChars="400" w:hanging="8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314D76" wp14:editId="54759809">
                <wp:simplePos x="0" y="0"/>
                <wp:positionH relativeFrom="column">
                  <wp:posOffset>558165</wp:posOffset>
                </wp:positionH>
                <wp:positionV relativeFrom="paragraph">
                  <wp:posOffset>53975</wp:posOffset>
                </wp:positionV>
                <wp:extent cx="4933950" cy="1435100"/>
                <wp:effectExtent l="0" t="0" r="19050" b="12700"/>
                <wp:wrapNone/>
                <wp:docPr id="1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0" cy="1435100"/>
                        </a:xfrm>
                        <a:prstGeom prst="bracketPai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43.95pt;margin-top:4.25pt;width:388.5pt;height:11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" strokecolor="black [3213]"/>
            </w:pict>
          </mc:Fallback>
        </mc:AlternateContent>
      </w:r>
      <w:r w:rsidR="00850F9D">
        <w:rPr>
          <w:rFonts w:asciiTheme="majorEastAsia" w:eastAsiaTheme="majorEastAsia" w:hAnsiTheme="majorEastAsia" w:hint="eastAsia"/>
          <w:sz w:val="24"/>
        </w:rPr>
        <w:t xml:space="preserve">　　　</w:t>
      </w:r>
    </w:p>
    <w:p w:rsidR="007A047D" w:rsidRDefault="00733E71">
      <w:r>
        <w:rPr>
          <w:rFonts w:hint="eastAsia"/>
        </w:rPr>
        <w:t xml:space="preserve">　</w:t>
      </w:r>
    </w:p>
    <w:p w:rsidR="007A047D" w:rsidRDefault="007A047D"/>
    <w:p w:rsidR="00673F07" w:rsidRDefault="00673F07"/>
    <w:p w:rsidR="007A047D" w:rsidRDefault="007A047D"/>
    <w:p w:rsidR="007A047D" w:rsidRDefault="007A047D"/>
    <w:p w:rsidR="007A047D" w:rsidRDefault="007A047D"/>
    <w:p w:rsidR="001B4CD2" w:rsidRDefault="001B4CD2">
      <w:pPr>
        <w:rPr>
          <w:rFonts w:asciiTheme="majorEastAsia" w:eastAsiaTheme="majorEastAsia" w:hAnsiTheme="majorEastAsia"/>
          <w:sz w:val="24"/>
        </w:rPr>
      </w:pPr>
    </w:p>
    <w:p w:rsidR="00103EB9" w:rsidRPr="001B4CD2" w:rsidRDefault="00733E71" w:rsidP="001B4CD2">
      <w:pPr>
        <w:ind w:firstLineChars="2000" w:firstLine="4800"/>
        <w:rPr>
          <w:rFonts w:asciiTheme="majorEastAsia" w:eastAsiaTheme="majorEastAsia" w:hAnsiTheme="majorEastAsia"/>
          <w:sz w:val="24"/>
          <w:u w:val="single"/>
        </w:rPr>
      </w:pPr>
      <w:r>
        <w:rPr>
          <w:rFonts w:asciiTheme="majorEastAsia" w:eastAsiaTheme="majorEastAsia" w:hAnsiTheme="majorEastAsia" w:hint="eastAsia"/>
          <w:sz w:val="24"/>
          <w:u w:val="single"/>
        </w:rPr>
        <w:t>支出財源</w:t>
      </w:r>
      <w:r w:rsidR="001B4CD2" w:rsidRPr="001B4CD2">
        <w:rPr>
          <w:rFonts w:asciiTheme="majorEastAsia" w:eastAsiaTheme="majorEastAsia" w:hAnsiTheme="majorEastAsia" w:hint="eastAsia"/>
          <w:sz w:val="24"/>
          <w:u w:val="single"/>
        </w:rPr>
        <w:t xml:space="preserve">　　　</w:t>
      </w:r>
      <w:r w:rsidR="001B4CD2">
        <w:rPr>
          <w:rFonts w:asciiTheme="majorEastAsia" w:eastAsiaTheme="majorEastAsia" w:hAnsiTheme="majorEastAsia" w:hint="eastAsia"/>
          <w:sz w:val="24"/>
          <w:u w:val="single"/>
        </w:rPr>
        <w:t xml:space="preserve">　　</w:t>
      </w:r>
      <w:r w:rsidR="001B4CD2" w:rsidRPr="001B4CD2">
        <w:rPr>
          <w:rFonts w:asciiTheme="majorEastAsia" w:eastAsiaTheme="majorEastAsia" w:hAnsiTheme="majorEastAsia" w:hint="eastAsia"/>
          <w:sz w:val="24"/>
          <w:u w:val="single"/>
        </w:rPr>
        <w:t xml:space="preserve">　　　　　</w:t>
      </w:r>
    </w:p>
    <w:p w:rsidR="007A047D" w:rsidRPr="001B4CD2" w:rsidRDefault="007A047D">
      <w:pPr>
        <w:rPr>
          <w:rFonts w:asciiTheme="majorEastAsia" w:eastAsiaTheme="majorEastAsia" w:hAnsiTheme="majorEastAsia"/>
          <w:sz w:val="24"/>
          <w:u w:val="single"/>
        </w:rPr>
      </w:pPr>
      <w:r w:rsidRPr="009D1E1F">
        <w:rPr>
          <w:rFonts w:asciiTheme="majorEastAsia" w:eastAsiaTheme="majorEastAsia" w:hAnsiTheme="majorEastAsia" w:hint="eastAsia"/>
          <w:sz w:val="24"/>
        </w:rPr>
        <w:t xml:space="preserve">　　　　　　　　　　　　　　　　　　　　</w:t>
      </w:r>
      <w:r w:rsidRPr="001B4CD2">
        <w:rPr>
          <w:rFonts w:asciiTheme="majorEastAsia" w:eastAsiaTheme="majorEastAsia" w:hAnsiTheme="majorEastAsia" w:hint="eastAsia"/>
          <w:sz w:val="24"/>
          <w:u w:val="single"/>
        </w:rPr>
        <w:t>部門名</w:t>
      </w:r>
      <w:r w:rsidR="001B4CD2" w:rsidRPr="001B4CD2">
        <w:rPr>
          <w:rFonts w:asciiTheme="majorEastAsia" w:eastAsiaTheme="majorEastAsia" w:hAnsiTheme="majorEastAsia" w:hint="eastAsia"/>
          <w:sz w:val="24"/>
          <w:u w:val="single"/>
        </w:rPr>
        <w:t xml:space="preserve">　</w:t>
      </w:r>
      <w:r w:rsidR="002E20DB">
        <w:rPr>
          <w:rFonts w:asciiTheme="majorEastAsia" w:eastAsiaTheme="majorEastAsia" w:hAnsiTheme="majorEastAsia" w:hint="eastAsia"/>
          <w:sz w:val="24"/>
          <w:u w:val="single"/>
        </w:rPr>
        <w:t xml:space="preserve">　機械工学部門</w:t>
      </w:r>
      <w:bookmarkStart w:id="0" w:name="_GoBack"/>
      <w:bookmarkEnd w:id="0"/>
      <w:r w:rsidR="001B4CD2" w:rsidRPr="001B4CD2">
        <w:rPr>
          <w:rFonts w:asciiTheme="majorEastAsia" w:eastAsiaTheme="majorEastAsia" w:hAnsiTheme="majorEastAsia" w:hint="eastAsia"/>
          <w:sz w:val="24"/>
          <w:u w:val="single"/>
        </w:rPr>
        <w:t xml:space="preserve">　　</w:t>
      </w:r>
    </w:p>
    <w:p w:rsidR="007A047D" w:rsidRPr="002450BC" w:rsidRDefault="007A047D">
      <w:pPr>
        <w:rPr>
          <w:rFonts w:asciiTheme="majorEastAsia" w:eastAsiaTheme="majorEastAsia" w:hAnsiTheme="majorEastAsia"/>
          <w:sz w:val="24"/>
          <w:u w:val="single"/>
        </w:rPr>
      </w:pPr>
      <w:r w:rsidRPr="009D1E1F">
        <w:rPr>
          <w:rFonts w:asciiTheme="majorEastAsia" w:eastAsiaTheme="majorEastAsia" w:hAnsiTheme="majorEastAsia" w:hint="eastAsia"/>
          <w:sz w:val="24"/>
        </w:rPr>
        <w:t xml:space="preserve">　　　　　　　　　　　　　　　　　　　　</w:t>
      </w:r>
      <w:r w:rsidR="00DB2A92" w:rsidRPr="001B4CD2">
        <w:rPr>
          <w:rFonts w:asciiTheme="majorEastAsia" w:eastAsiaTheme="majorEastAsia" w:hAnsiTheme="majorEastAsia" w:hint="eastAsia"/>
          <w:sz w:val="24"/>
          <w:u w:val="single"/>
        </w:rPr>
        <w:t>予算管理者</w:t>
      </w:r>
      <w:r w:rsidR="001B4CD2" w:rsidRPr="001B4CD2">
        <w:rPr>
          <w:rFonts w:asciiTheme="majorEastAsia" w:eastAsiaTheme="majorEastAsia" w:hAnsiTheme="majorEastAsia" w:hint="eastAsia"/>
          <w:sz w:val="24"/>
          <w:u w:val="single"/>
        </w:rPr>
        <w:t xml:space="preserve">名　　</w:t>
      </w:r>
      <w:r w:rsidR="001B4CD2">
        <w:rPr>
          <w:rFonts w:asciiTheme="majorEastAsia" w:eastAsiaTheme="majorEastAsia" w:hAnsiTheme="majorEastAsia" w:hint="eastAsia"/>
          <w:sz w:val="24"/>
          <w:u w:val="single"/>
        </w:rPr>
        <w:t xml:space="preserve">　　</w:t>
      </w:r>
      <w:r w:rsidR="001B4CD2" w:rsidRPr="001B4CD2">
        <w:rPr>
          <w:rFonts w:asciiTheme="majorEastAsia" w:eastAsiaTheme="majorEastAsia" w:hAnsiTheme="majorEastAsia" w:hint="eastAsia"/>
          <w:sz w:val="24"/>
          <w:u w:val="single"/>
        </w:rPr>
        <w:t xml:space="preserve">　　　　</w:t>
      </w:r>
    </w:p>
    <w:sectPr w:rsidR="007A047D" w:rsidRPr="002450B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EBB" w:rsidRDefault="003C1EBB" w:rsidP="00C9211B">
      <w:r>
        <w:separator/>
      </w:r>
    </w:p>
  </w:endnote>
  <w:endnote w:type="continuationSeparator" w:id="0">
    <w:p w:rsidR="003C1EBB" w:rsidRDefault="003C1EBB" w:rsidP="00C92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EBB" w:rsidRDefault="003C1EBB" w:rsidP="00C9211B">
      <w:r>
        <w:separator/>
      </w:r>
    </w:p>
  </w:footnote>
  <w:footnote w:type="continuationSeparator" w:id="0">
    <w:p w:rsidR="003C1EBB" w:rsidRDefault="003C1EBB" w:rsidP="00C921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F07"/>
    <w:rsid w:val="0006064B"/>
    <w:rsid w:val="000E0834"/>
    <w:rsid w:val="00103EB9"/>
    <w:rsid w:val="001B4CD2"/>
    <w:rsid w:val="001F0F6B"/>
    <w:rsid w:val="002450BC"/>
    <w:rsid w:val="002E20DB"/>
    <w:rsid w:val="0039357F"/>
    <w:rsid w:val="003B7881"/>
    <w:rsid w:val="003C1EBB"/>
    <w:rsid w:val="00572283"/>
    <w:rsid w:val="00673F07"/>
    <w:rsid w:val="00733E71"/>
    <w:rsid w:val="007A047D"/>
    <w:rsid w:val="00850F9D"/>
    <w:rsid w:val="009D1E1F"/>
    <w:rsid w:val="00AD516E"/>
    <w:rsid w:val="00B02C78"/>
    <w:rsid w:val="00C776FF"/>
    <w:rsid w:val="00C9211B"/>
    <w:rsid w:val="00D97E8A"/>
    <w:rsid w:val="00DB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211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9211B"/>
  </w:style>
  <w:style w:type="paragraph" w:styleId="a5">
    <w:name w:val="footer"/>
    <w:basedOn w:val="a"/>
    <w:link w:val="a6"/>
    <w:uiPriority w:val="99"/>
    <w:unhideWhenUsed/>
    <w:rsid w:val="00C9211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9211B"/>
  </w:style>
  <w:style w:type="paragraph" w:styleId="a7">
    <w:name w:val="Balloon Text"/>
    <w:basedOn w:val="a"/>
    <w:link w:val="a8"/>
    <w:uiPriority w:val="99"/>
    <w:semiHidden/>
    <w:unhideWhenUsed/>
    <w:rsid w:val="00733E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733E7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211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9211B"/>
  </w:style>
  <w:style w:type="paragraph" w:styleId="a5">
    <w:name w:val="footer"/>
    <w:basedOn w:val="a"/>
    <w:link w:val="a6"/>
    <w:uiPriority w:val="99"/>
    <w:unhideWhenUsed/>
    <w:rsid w:val="00C9211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9211B"/>
  </w:style>
  <w:style w:type="paragraph" w:styleId="a7">
    <w:name w:val="Balloon Text"/>
    <w:basedOn w:val="a"/>
    <w:link w:val="a8"/>
    <w:uiPriority w:val="99"/>
    <w:semiHidden/>
    <w:unhideWhenUsed/>
    <w:rsid w:val="00733E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733E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吉野 啓子</dc:creator>
  <cp:lastModifiedBy>楠</cp:lastModifiedBy>
  <cp:revision>12</cp:revision>
  <cp:lastPrinted>2019-12-04T03:04:00Z</cp:lastPrinted>
  <dcterms:created xsi:type="dcterms:W3CDTF">2019-11-26T00:30:00Z</dcterms:created>
  <dcterms:modified xsi:type="dcterms:W3CDTF">2019-12-16T00:53:00Z</dcterms:modified>
</cp:coreProperties>
</file>